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</w:pPr>
      <w:bookmarkStart w:id="0" w:name="_GoBack"/>
      <w:bookmarkEnd w:id="0"/>
      <w:r>
        <w:t>CCC证书编号: </w:t>
      </w:r>
      <w:r>
        <w:fldChar w:fldCharType="begin"/>
      </w:r>
      <w:r>
        <w:instrText xml:space="preserve"> HYPERLINK "https://baike.taobao.com/view.htm?wd=2016011001847695&amp;ac=29" \t "blank" </w:instrText>
      </w:r>
      <w:r>
        <w:fldChar w:fldCharType="separate"/>
      </w:r>
      <w:r>
        <w:rPr>
          <w:rStyle w:val="4"/>
        </w:rPr>
        <w:t>2016011001847695</w:t>
      </w:r>
      <w:r>
        <w:rPr>
          <w:rStyle w:val="4"/>
        </w:rPr>
        <w:fldChar w:fldCharType="end"/>
      </w:r>
    </w:p>
    <w:p>
      <w:pPr>
        <w:numPr>
          <w:ilvl w:val="0"/>
          <w:numId w:val="1"/>
        </w:numPr>
      </w:pPr>
      <w:r>
        <w:t>产地: 中国大陆</w:t>
      </w:r>
    </w:p>
    <w:p>
      <w:pPr>
        <w:numPr>
          <w:ilvl w:val="0"/>
          <w:numId w:val="1"/>
        </w:numPr>
      </w:pPr>
      <w:r>
        <w:t>品牌:</w:t>
      </w:r>
    </w:p>
    <w:p>
      <w:pPr>
        <w:numPr>
          <w:ilvl w:val="0"/>
          <w:numId w:val="1"/>
        </w:numPr>
      </w:pPr>
      <w:r>
        <w:t>型号: GCD</w:t>
      </w:r>
    </w:p>
    <w:p>
      <w:pPr>
        <w:numPr>
          <w:ilvl w:val="0"/>
          <w:numId w:val="1"/>
        </w:numPr>
      </w:pPr>
      <w:r>
        <w:t>灯罩材质: 钢化玻璃 铝</w:t>
      </w:r>
    </w:p>
    <w:p>
      <w:pPr>
        <w:numPr>
          <w:ilvl w:val="0"/>
          <w:numId w:val="1"/>
        </w:numPr>
      </w:pPr>
      <w:r>
        <w:t>灯身材质: </w:t>
      </w:r>
      <w:r>
        <w:rPr>
          <w:rFonts w:hint="eastAsia"/>
        </w:rPr>
        <w:t>不锈钢</w:t>
      </w:r>
      <w:r>
        <w:t>灯架</w:t>
      </w:r>
    </w:p>
    <w:p>
      <w:pPr>
        <w:numPr>
          <w:ilvl w:val="0"/>
          <w:numId w:val="1"/>
        </w:numPr>
      </w:pPr>
      <w:r>
        <w:t>质保年限: 5年</w:t>
      </w:r>
    </w:p>
    <w:p>
      <w:pPr>
        <w:numPr>
          <w:ilvl w:val="0"/>
          <w:numId w:val="1"/>
        </w:numPr>
      </w:pPr>
      <w:r>
        <w:t>防护等级: IP65</w:t>
      </w:r>
    </w:p>
    <w:p>
      <w:pPr>
        <w:numPr>
          <w:ilvl w:val="0"/>
          <w:numId w:val="1"/>
        </w:numPr>
      </w:pPr>
      <w:r>
        <w:rPr>
          <w:rFonts w:hint="eastAsia"/>
        </w:rPr>
        <w:t>灯高</w:t>
      </w:r>
      <w:r>
        <w:t>: 8米</w:t>
      </w:r>
      <w:r>
        <w:rPr>
          <w:rFonts w:hint="eastAsia"/>
        </w:rPr>
        <w:t>8</w:t>
      </w:r>
      <w:r>
        <w:t>*</w:t>
      </w:r>
      <w:r>
        <w:rPr>
          <w:rFonts w:hint="eastAsia"/>
        </w:rPr>
        <w:t>1</w:t>
      </w:r>
      <w:r>
        <w:t xml:space="preserve">00W </w:t>
      </w:r>
      <w:r>
        <w:rPr>
          <w:rFonts w:hint="eastAsia"/>
        </w:rPr>
        <w:t>（拆装</w:t>
      </w:r>
      <w:r>
        <w:t>灯头）</w:t>
      </w:r>
    </w:p>
    <w:p>
      <w:pPr>
        <w:numPr>
          <w:ilvl w:val="0"/>
          <w:numId w:val="1"/>
        </w:numPr>
      </w:pPr>
      <w:r>
        <w:t>灯具是否带光源: 带光源</w:t>
      </w:r>
    </w:p>
    <w:p>
      <w:pPr>
        <w:numPr>
          <w:ilvl w:val="0"/>
          <w:numId w:val="1"/>
        </w:numPr>
      </w:pPr>
      <w:r>
        <w:t>电压: 111V~240V（含）</w:t>
      </w:r>
    </w:p>
    <w:p>
      <w:pPr>
        <w:numPr>
          <w:ilvl w:val="0"/>
          <w:numId w:val="1"/>
        </w:numPr>
      </w:pPr>
      <w:r>
        <w:t>功率:</w:t>
      </w:r>
      <w:r>
        <w:rPr>
          <w:rFonts w:hint="eastAsia"/>
        </w:rPr>
        <w:t xml:space="preserve"> 800</w:t>
      </w:r>
      <w:r>
        <w:t>W以上</w:t>
      </w:r>
    </w:p>
    <w:p>
      <w:pPr>
        <w:numPr>
          <w:ilvl w:val="0"/>
          <w:numId w:val="1"/>
        </w:numPr>
      </w:pPr>
      <w:r>
        <w:t>光源类型: LED</w:t>
      </w:r>
    </w:p>
    <w:p>
      <w:pPr>
        <w:numPr>
          <w:ilvl w:val="0"/>
          <w:numId w:val="1"/>
        </w:numPr>
      </w:pPr>
      <w:r>
        <w:t>风格: 简约现代</w:t>
      </w:r>
    </w:p>
    <w:p>
      <w:pPr>
        <w:numPr>
          <w:ilvl w:val="0"/>
          <w:numId w:val="1"/>
        </w:numPr>
      </w:pPr>
      <w:r>
        <w:rPr>
          <w:rFonts w:hint="eastAsia"/>
        </w:rPr>
        <w:t>其中一根</w:t>
      </w:r>
      <w:r>
        <w:t>移位需做灯基础</w:t>
      </w:r>
    </w:p>
    <w:p>
      <w:r>
        <w:drawing>
          <wp:inline distT="0" distB="0" distL="0" distR="0">
            <wp:extent cx="5724525" cy="57245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3849"/>
    <w:multiLevelType w:val="multilevel"/>
    <w:tmpl w:val="166E3849"/>
    <w:lvl w:ilvl="0" w:tentative="0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56"/>
    <w:rsid w:val="002B4C27"/>
    <w:rsid w:val="006B445A"/>
    <w:rsid w:val="00AC4933"/>
    <w:rsid w:val="00D72156"/>
    <w:rsid w:val="00E141B5"/>
    <w:rsid w:val="00E170F1"/>
    <w:rsid w:val="354E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rPr>
      <w:sz w:val="18"/>
      <w:szCs w:val="18"/>
    </w:r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233</Characters>
  <Lines>1</Lines>
  <Paragraphs>1</Paragraphs>
  <TotalTime>0</TotalTime>
  <ScaleCrop>false</ScaleCrop>
  <LinksUpToDate>false</LinksUpToDate>
  <CharactersWithSpaces>272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2017-03-28T04:46:00Z</dcterms:created>
  <dc:creator>lr</dc:creator>
  <cp:lastModifiedBy>Admin</cp:lastModifiedBy>
  <cp:lastPrinted>2017-03-28T05:19:00Z</cp:lastPrinted>
  <dcterms:modified xsi:type="dcterms:W3CDTF">2017-05-17T01:23:57Z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